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396FC7" w:rsidRDefault="00A86B92">
      <w:pPr>
        <w:rPr>
          <w:rFonts w:ascii="Arial" w:hAnsi="Arial" w:cs="Arial"/>
          <w:b/>
          <w:color w:val="0000FF"/>
          <w:sz w:val="16"/>
          <w:szCs w:val="16"/>
        </w:rPr>
      </w:pPr>
      <w:r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t xml:space="preserve"> </w:t>
      </w:r>
      <w:r w:rsidR="00FA7FCC">
        <w:rPr>
          <w:noProof/>
          <w:lang w:eastAsia="cs-CZ"/>
        </w:rPr>
        <w:drawing>
          <wp:inline distT="0" distB="0" distL="0" distR="0" wp14:anchorId="56AD505A" wp14:editId="51F07B4A">
            <wp:extent cx="2543175" cy="1432640"/>
            <wp:effectExtent l="0" t="0" r="0" b="0"/>
            <wp:docPr id="4" name="obrázek 4" descr="Výsledek obrázku pro obrázky řemes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ýsledek obrázku pro obrázky řemese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931" cy="14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7FCC"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t xml:space="preserve">     </w:t>
      </w:r>
      <w:r w:rsidR="00B5692B" w:rsidRPr="00B24A77">
        <w:rPr>
          <w:rFonts w:ascii="Arial" w:hAnsi="Arial" w:cs="Arial"/>
          <w:b/>
          <w:color w:val="368886"/>
          <w:sz w:val="40"/>
          <w:szCs w:val="40"/>
        </w:rPr>
        <w:t xml:space="preserve"> </w:t>
      </w:r>
      <w:r w:rsidR="00FA2198" w:rsidRPr="00B24A77">
        <w:rPr>
          <w:rFonts w:ascii="Arial" w:hAnsi="Arial" w:cs="Arial"/>
          <w:b/>
          <w:color w:val="368886"/>
          <w:sz w:val="40"/>
          <w:szCs w:val="40"/>
          <w:u w:val="single"/>
        </w:rPr>
        <w:t>Plán činnosti – únor 20</w:t>
      </w:r>
      <w:r w:rsidR="000F368A" w:rsidRPr="00B24A77">
        <w:rPr>
          <w:rFonts w:ascii="Arial" w:hAnsi="Arial" w:cs="Arial"/>
          <w:b/>
          <w:color w:val="368886"/>
          <w:sz w:val="40"/>
          <w:szCs w:val="40"/>
          <w:u w:val="single"/>
        </w:rPr>
        <w:t>20</w:t>
      </w:r>
      <w:r w:rsidR="00BD41B2" w:rsidRPr="00B24A77">
        <w:rPr>
          <w:rFonts w:ascii="Arial" w:hAnsi="Arial" w:cs="Arial"/>
          <w:b/>
          <w:color w:val="368886"/>
          <w:sz w:val="40"/>
          <w:szCs w:val="40"/>
        </w:rPr>
        <w:t xml:space="preserve">     </w:t>
      </w:r>
      <w:r w:rsidR="00FA7FCC">
        <w:rPr>
          <w:rFonts w:ascii="Arial" w:hAnsi="Arial" w:cs="Arial"/>
          <w:b/>
          <w:color w:val="368886"/>
          <w:sz w:val="40"/>
          <w:szCs w:val="40"/>
        </w:rPr>
        <w:t xml:space="preserve">      </w:t>
      </w:r>
      <w:r w:rsidR="00BD41B2" w:rsidRPr="00B24A77">
        <w:rPr>
          <w:rFonts w:ascii="Arial" w:hAnsi="Arial" w:cs="Arial"/>
          <w:b/>
          <w:color w:val="368886"/>
          <w:sz w:val="40"/>
          <w:szCs w:val="40"/>
        </w:rPr>
        <w:t xml:space="preserve">  </w:t>
      </w:r>
      <w:r w:rsidR="00FA7FCC">
        <w:rPr>
          <w:noProof/>
          <w:lang w:eastAsia="cs-CZ"/>
        </w:rPr>
        <w:drawing>
          <wp:inline distT="0" distB="0" distL="0" distR="0" wp14:anchorId="268D8B12" wp14:editId="1F1CF700">
            <wp:extent cx="1552575" cy="1937796"/>
            <wp:effectExtent l="0" t="0" r="0" b="5715"/>
            <wp:docPr id="3" name="obrázek 13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059" cy="1939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7FCC">
        <w:rPr>
          <w:rFonts w:ascii="Arial" w:hAnsi="Arial" w:cs="Arial"/>
          <w:b/>
          <w:color w:val="0000FF"/>
          <w:sz w:val="16"/>
          <w:szCs w:val="16"/>
        </w:rPr>
        <w:t xml:space="preserve">  </w:t>
      </w:r>
    </w:p>
    <w:p w:rsidR="00FA7FCC" w:rsidRPr="00FA7FCC" w:rsidRDefault="00FA7FCC">
      <w:pPr>
        <w:rPr>
          <w:rFonts w:ascii="Arial" w:hAnsi="Arial" w:cs="Arial"/>
          <w:b/>
          <w:color w:val="0000FF"/>
          <w:sz w:val="16"/>
          <w:szCs w:val="16"/>
        </w:rPr>
      </w:pPr>
    </w:p>
    <w:tbl>
      <w:tblPr>
        <w:tblW w:w="15705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560"/>
        <w:gridCol w:w="1701"/>
        <w:gridCol w:w="1984"/>
        <w:gridCol w:w="5103"/>
        <w:gridCol w:w="2268"/>
        <w:gridCol w:w="1084"/>
        <w:gridCol w:w="2005"/>
      </w:tblGrid>
      <w:tr w:rsidR="00FA2198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4D4D4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94D4D4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94D4D4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94D4D4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94D4D4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94D4D4"/>
          </w:tcPr>
          <w:p w:rsidR="00FA2198" w:rsidRPr="00E81FAB" w:rsidRDefault="00AE2E05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Cena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4D4D4"/>
          </w:tcPr>
          <w:p w:rsidR="00FA2198" w:rsidRPr="00E81FAB" w:rsidRDefault="00FA2198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E81FAB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E81FAB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163B8D" w:rsidRPr="006345CB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163B8D" w:rsidRPr="00B601F7" w:rsidRDefault="000F368A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="00163B8D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163B8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163B8D"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24A77" w:rsidRDefault="00163B8D" w:rsidP="0028709A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Podtéma: „Bez práce nejsou koláče“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163B8D" w:rsidRPr="00B601F7" w:rsidRDefault="00163B8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E23740" w:rsidRPr="006345CB" w:rsidTr="00257B3B">
        <w:trPr>
          <w:trHeight w:val="70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E23740" w:rsidRPr="00B601F7" w:rsidRDefault="007E1B37" w:rsidP="000B635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3. – 7.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24A77" w:rsidRDefault="007E1B37" w:rsidP="000B6351">
            <w:pPr>
              <w:jc w:val="center"/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Jarní prázdniny – omezený provoz v</w:t>
            </w:r>
            <w:r w:rsidR="00C96563"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 </w:t>
            </w:r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MŠ</w:t>
            </w:r>
            <w:r w:rsidR="00C96563"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 xml:space="preserve"> </w:t>
            </w:r>
            <w:proofErr w:type="spellStart"/>
            <w:r w:rsidR="00C96563"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Dittersdorfova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7E1B37" w:rsidP="000B63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E23740" w:rsidRPr="006345CB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E23740" w:rsidRPr="00B601F7" w:rsidRDefault="00E23740" w:rsidP="00101DE2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96563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217F9E" w:rsidRPr="00C96563"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C96563">
              <w:rPr>
                <w:rFonts w:ascii="Arial" w:hAnsi="Arial" w:cs="Arial"/>
                <w:b/>
                <w:sz w:val="28"/>
                <w:szCs w:val="28"/>
              </w:rPr>
              <w:t>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snapToGrid w:val="0"/>
              <w:jc w:val="both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9,30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SVČ DUHA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257B3B" w:rsidRDefault="00E23740" w:rsidP="000B6351">
            <w:pPr>
              <w:jc w:val="center"/>
              <w:rPr>
                <w:rFonts w:ascii="Arial" w:hAnsi="Arial" w:cs="Arial"/>
                <w:b/>
                <w:bCs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 xml:space="preserve">Hra na </w:t>
            </w:r>
            <w:proofErr w:type="spellStart"/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djembe</w:t>
            </w:r>
            <w:proofErr w:type="spellEnd"/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 xml:space="preserve"> – africké bubny </w:t>
            </w:r>
            <w:proofErr w:type="spell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</w:t>
            </w:r>
            <w:proofErr w:type="spellEnd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. děti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Mgr. </w:t>
            </w:r>
            <w:proofErr w:type="spellStart"/>
            <w:r w:rsidRPr="00B601F7">
              <w:rPr>
                <w:rFonts w:ascii="Arial" w:hAnsi="Arial" w:cs="Arial"/>
              </w:rPr>
              <w:t>Fačievicová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J. </w:t>
            </w:r>
            <w:proofErr w:type="spellStart"/>
            <w:r w:rsidRPr="00B601F7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E23740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E23740" w:rsidRPr="00B601F7" w:rsidRDefault="00E23740" w:rsidP="00CE5AB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7E1B37"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257B3B" w:rsidRDefault="00E23740" w:rsidP="00FC35EC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Podtéma: „Tancuj, tancuj medvěde“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F26A18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  <w:p w:rsidR="00E23740" w:rsidRPr="00B601F7" w:rsidRDefault="00E23740" w:rsidP="00F26A18">
            <w:pPr>
              <w:snapToGrid w:val="0"/>
              <w:rPr>
                <w:rFonts w:ascii="Arial" w:hAnsi="Arial" w:cs="Arial"/>
              </w:rPr>
            </w:pPr>
          </w:p>
        </w:tc>
      </w:tr>
      <w:tr w:rsidR="00E23740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E23740" w:rsidRPr="00B601F7" w:rsidRDefault="00E23740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19. 2.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 průběhu 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257B3B" w:rsidRDefault="00E23740" w:rsidP="00B601F7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Inkasní platby – </w:t>
            </w:r>
            <w:proofErr w:type="gram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Česká spořitelna, 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E23740" w:rsidRPr="00B601F7" w:rsidRDefault="00E23740" w:rsidP="008E477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B87BE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BD7C0E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BD7C0E" w:rsidRDefault="00BD7C0E" w:rsidP="00B87BE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25. 2.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0E" w:rsidRDefault="00BD7C0E" w:rsidP="00B87BE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0E" w:rsidRDefault="00BD7C0E" w:rsidP="00B87BE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Divadlo </w:t>
            </w:r>
            <w:proofErr w:type="spellStart"/>
            <w:r>
              <w:rPr>
                <w:rFonts w:ascii="Arial" w:hAnsi="Arial" w:cs="Arial"/>
              </w:rPr>
              <w:t>P.Bezruče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0E" w:rsidRPr="00257B3B" w:rsidRDefault="00BD7C0E" w:rsidP="00B601F7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„Peřiny“ – div. Představení – </w:t>
            </w:r>
            <w:proofErr w:type="spell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</w:t>
            </w:r>
            <w:proofErr w:type="spellEnd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. děti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0E" w:rsidRDefault="00BD7C0E" w:rsidP="00BD7C0E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P. Bezruče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0E" w:rsidRPr="00B601F7" w:rsidRDefault="00BD7C0E" w:rsidP="008E477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0E" w:rsidRDefault="00BD7C0E" w:rsidP="00B87BE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tr w:rsidR="00E23740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E23740" w:rsidRPr="00B601F7" w:rsidRDefault="00E23740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 w:rsidR="00BD7C0E"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 w:rsidR="00BD7C0E"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 w:rsidR="00BD7C0E">
              <w:rPr>
                <w:rFonts w:ascii="Arial" w:hAnsi="Arial" w:cs="Arial"/>
              </w:rPr>
              <w:t>D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257B3B" w:rsidRDefault="00E23740" w:rsidP="0028709A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Platby v hotovosti – </w:t>
            </w:r>
            <w:proofErr w:type="gram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E23740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E23740" w:rsidRPr="00B601F7" w:rsidRDefault="00E23740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 w:rsidR="00BD7C0E"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 w:rsidR="00BD7C0E"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 w:rsidR="00BD7C0E">
              <w:rPr>
                <w:rFonts w:ascii="Arial" w:hAnsi="Arial" w:cs="Arial"/>
              </w:rPr>
              <w:t>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257B3B" w:rsidRDefault="00E23740" w:rsidP="0028709A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Platby v hotovosti – </w:t>
            </w:r>
            <w:proofErr w:type="gram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022842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022842" w:rsidRPr="00022842" w:rsidRDefault="00022842" w:rsidP="00022842">
            <w:pPr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</w:pPr>
            <w:r w:rsidRPr="00022842">
              <w:rPr>
                <w:rFonts w:ascii="Arial" w:hAnsi="Arial" w:cs="Arial"/>
                <w:b/>
                <w:sz w:val="28"/>
                <w:szCs w:val="28"/>
              </w:rPr>
              <w:t>26. 2.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B601F7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Průvod městem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24A77" w:rsidRDefault="00022842" w:rsidP="00022842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Masopustní průvod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Domov </w:t>
            </w:r>
            <w:r>
              <w:rPr>
                <w:rFonts w:ascii="Arial" w:hAnsi="Arial" w:cs="Arial"/>
              </w:rPr>
              <w:t>d</w:t>
            </w:r>
            <w:r w:rsidRPr="00B601F7">
              <w:rPr>
                <w:rFonts w:ascii="Arial" w:hAnsi="Arial" w:cs="Arial"/>
              </w:rPr>
              <w:t>ůchodců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proofErr w:type="spellStart"/>
            <w:proofErr w:type="gramStart"/>
            <w:r w:rsidRPr="00B601F7">
              <w:rPr>
                <w:rFonts w:ascii="Arial" w:hAnsi="Arial" w:cs="Arial"/>
              </w:rPr>
              <w:t>Pg.pracovnice</w:t>
            </w:r>
            <w:proofErr w:type="spellEnd"/>
            <w:proofErr w:type="gramEnd"/>
          </w:p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</w:p>
        </w:tc>
      </w:tr>
      <w:tr w:rsidR="00396FC7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396FC7" w:rsidRDefault="00396FC7" w:rsidP="00396FC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27. 2.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8,50</w:t>
            </w:r>
          </w:p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9,15</w:t>
            </w:r>
          </w:p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</w:t>
            </w:r>
          </w:p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Berušky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C7" w:rsidRPr="00B24A77" w:rsidRDefault="00396FC7" w:rsidP="00396FC7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Březen Canisterapie s pejsky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C7" w:rsidRDefault="00396FC7" w:rsidP="00396FC7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Eva Martínková</w:t>
            </w:r>
          </w:p>
          <w:p w:rsidR="00396FC7" w:rsidRDefault="00396FC7" w:rsidP="00396FC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C7" w:rsidRPr="00B601F7" w:rsidRDefault="00396FC7" w:rsidP="00396FC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C7" w:rsidRDefault="00396FC7" w:rsidP="00396FC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22842" w:rsidRPr="002C12D4" w:rsidTr="00257B3B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4D4D4"/>
            <w:vAlign w:val="center"/>
          </w:tcPr>
          <w:p w:rsidR="00022842" w:rsidRPr="00B601F7" w:rsidRDefault="00022842" w:rsidP="0002284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27. 2.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MŠ - Sluníčka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24A77" w:rsidRDefault="00022842" w:rsidP="00022842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Beseda o školní zralosti pro rodiče předškolních dětí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022842" w:rsidRPr="002C12D4" w:rsidTr="00B24A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368886"/>
            <w:vAlign w:val="center"/>
          </w:tcPr>
          <w:p w:rsidR="00022842" w:rsidRPr="00FB5730" w:rsidRDefault="00022842" w:rsidP="00022842">
            <w:pPr>
              <w:rPr>
                <w:rFonts w:ascii="Arial" w:hAnsi="Arial" w:cs="Arial"/>
                <w:b/>
                <w:color w:val="E36C0A" w:themeColor="accent6" w:themeShade="BF"/>
              </w:rPr>
            </w:pPr>
            <w:bookmarkStart w:id="0" w:name="_GoBack"/>
            <w:bookmarkEnd w:id="0"/>
            <w:r w:rsidRPr="005F3FCB">
              <w:rPr>
                <w:rFonts w:ascii="Arial" w:hAnsi="Arial" w:cs="Arial"/>
                <w:b/>
                <w:color w:val="C00000"/>
              </w:rPr>
              <w:t xml:space="preserve">Připravujeme </w:t>
            </w:r>
            <w:r>
              <w:rPr>
                <w:rFonts w:ascii="Arial" w:hAnsi="Arial" w:cs="Arial"/>
                <w:b/>
                <w:color w:val="C00000"/>
              </w:rPr>
              <w:t>od 2.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12,45 -13,30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Lázně Jeseník – solná jeskyně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24A77" w:rsidRDefault="00022842" w:rsidP="00022842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proofErr w:type="spellStart"/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Solvita</w:t>
            </w:r>
            <w:proofErr w:type="spellEnd"/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 – ozdravné </w:t>
            </w:r>
            <w:proofErr w:type="gramStart"/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4 - 5</w:t>
            </w:r>
            <w:proofErr w:type="gramEnd"/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 denní pobyty v solné jeskyni v Lázních Jeseník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Lázně Jeseník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2842" w:rsidRPr="00B601F7" w:rsidRDefault="00022842" w:rsidP="00022842">
            <w:pPr>
              <w:snapToGrid w:val="0"/>
              <w:rPr>
                <w:rFonts w:ascii="Arial" w:hAnsi="Arial" w:cs="Arial"/>
              </w:rPr>
            </w:pPr>
          </w:p>
        </w:tc>
      </w:tr>
    </w:tbl>
    <w:p w:rsidR="00FA2198" w:rsidRDefault="00B5692B">
      <w:r>
        <w:rPr>
          <w:noProof/>
          <w:lang w:eastAsia="cs-CZ"/>
        </w:rPr>
        <w:t xml:space="preserve">                               </w:t>
      </w:r>
      <w:r w:rsidR="008E4779">
        <w:rPr>
          <w:noProof/>
          <w:lang w:eastAsia="cs-CZ"/>
        </w:rPr>
        <w:t xml:space="preserve">                             </w:t>
      </w:r>
    </w:p>
    <w:sectPr w:rsidR="00FA2198" w:rsidSect="00D67286">
      <w:pgSz w:w="16838" w:h="11906" w:orient="landscape"/>
      <w:pgMar w:top="312" w:right="363" w:bottom="227" w:left="1418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92"/>
    <w:rsid w:val="00003EE1"/>
    <w:rsid w:val="00022842"/>
    <w:rsid w:val="00037B5C"/>
    <w:rsid w:val="00090D20"/>
    <w:rsid w:val="000A704A"/>
    <w:rsid w:val="000C340D"/>
    <w:rsid w:val="000C7E5A"/>
    <w:rsid w:val="000F368A"/>
    <w:rsid w:val="00101DE2"/>
    <w:rsid w:val="00130344"/>
    <w:rsid w:val="00161069"/>
    <w:rsid w:val="00162EFB"/>
    <w:rsid w:val="00163B8D"/>
    <w:rsid w:val="00177D16"/>
    <w:rsid w:val="001E4EE9"/>
    <w:rsid w:val="001E6FC0"/>
    <w:rsid w:val="001F4577"/>
    <w:rsid w:val="00217F9E"/>
    <w:rsid w:val="00257B3B"/>
    <w:rsid w:val="00281178"/>
    <w:rsid w:val="002A2927"/>
    <w:rsid w:val="002A2B99"/>
    <w:rsid w:val="002B48B7"/>
    <w:rsid w:val="002C12D4"/>
    <w:rsid w:val="002D502C"/>
    <w:rsid w:val="002E79D6"/>
    <w:rsid w:val="00314D31"/>
    <w:rsid w:val="00396FC7"/>
    <w:rsid w:val="003E5816"/>
    <w:rsid w:val="00411A3D"/>
    <w:rsid w:val="00413015"/>
    <w:rsid w:val="00416554"/>
    <w:rsid w:val="004455AD"/>
    <w:rsid w:val="00454C31"/>
    <w:rsid w:val="00471767"/>
    <w:rsid w:val="00493D44"/>
    <w:rsid w:val="004F583F"/>
    <w:rsid w:val="00502F20"/>
    <w:rsid w:val="00593436"/>
    <w:rsid w:val="005A7D92"/>
    <w:rsid w:val="005C58B7"/>
    <w:rsid w:val="005D51D5"/>
    <w:rsid w:val="005F3FCB"/>
    <w:rsid w:val="006345CB"/>
    <w:rsid w:val="0068143A"/>
    <w:rsid w:val="007312F2"/>
    <w:rsid w:val="007410E4"/>
    <w:rsid w:val="00746B58"/>
    <w:rsid w:val="007669B3"/>
    <w:rsid w:val="00775881"/>
    <w:rsid w:val="007825B8"/>
    <w:rsid w:val="007E1B37"/>
    <w:rsid w:val="00832874"/>
    <w:rsid w:val="008629C5"/>
    <w:rsid w:val="00886D59"/>
    <w:rsid w:val="008A5CC3"/>
    <w:rsid w:val="008B1248"/>
    <w:rsid w:val="008E4779"/>
    <w:rsid w:val="008F43A0"/>
    <w:rsid w:val="0090329F"/>
    <w:rsid w:val="0093237A"/>
    <w:rsid w:val="009457EE"/>
    <w:rsid w:val="009B0D91"/>
    <w:rsid w:val="009C4616"/>
    <w:rsid w:val="00A00AF2"/>
    <w:rsid w:val="00A17EDB"/>
    <w:rsid w:val="00A86B92"/>
    <w:rsid w:val="00A93F43"/>
    <w:rsid w:val="00AA6AA6"/>
    <w:rsid w:val="00AE2E05"/>
    <w:rsid w:val="00B160F8"/>
    <w:rsid w:val="00B24A77"/>
    <w:rsid w:val="00B32477"/>
    <w:rsid w:val="00B5692B"/>
    <w:rsid w:val="00B601F7"/>
    <w:rsid w:val="00B72BB1"/>
    <w:rsid w:val="00BB7AE3"/>
    <w:rsid w:val="00BD2633"/>
    <w:rsid w:val="00BD41B2"/>
    <w:rsid w:val="00BD7C0E"/>
    <w:rsid w:val="00C310C9"/>
    <w:rsid w:val="00C34608"/>
    <w:rsid w:val="00C96563"/>
    <w:rsid w:val="00CB106E"/>
    <w:rsid w:val="00CD3E9D"/>
    <w:rsid w:val="00CE5ABB"/>
    <w:rsid w:val="00D53081"/>
    <w:rsid w:val="00D659E9"/>
    <w:rsid w:val="00D67286"/>
    <w:rsid w:val="00D940D2"/>
    <w:rsid w:val="00DA2339"/>
    <w:rsid w:val="00E23740"/>
    <w:rsid w:val="00E27C62"/>
    <w:rsid w:val="00E61689"/>
    <w:rsid w:val="00E81FAB"/>
    <w:rsid w:val="00EA716B"/>
    <w:rsid w:val="00EC446A"/>
    <w:rsid w:val="00F26A18"/>
    <w:rsid w:val="00FA2198"/>
    <w:rsid w:val="00FA7FCC"/>
    <w:rsid w:val="00FB5730"/>
    <w:rsid w:val="00FC35EC"/>
    <w:rsid w:val="00FD434A"/>
    <w:rsid w:val="00FF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E68B48D"/>
  <w15:docId w15:val="{652744D8-4B8B-4AFC-86D3-11A9D736F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5D51D5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  <w:rsid w:val="005D51D5"/>
  </w:style>
  <w:style w:type="paragraph" w:customStyle="1" w:styleId="Nadpis">
    <w:name w:val="Nadpis"/>
    <w:basedOn w:val="Normln"/>
    <w:next w:val="Zkladntext"/>
    <w:rsid w:val="005D51D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5D51D5"/>
    <w:pPr>
      <w:spacing w:after="120"/>
    </w:pPr>
  </w:style>
  <w:style w:type="paragraph" w:styleId="Seznam">
    <w:name w:val="List"/>
    <w:basedOn w:val="Zkladntext"/>
    <w:rsid w:val="005D51D5"/>
    <w:rPr>
      <w:rFonts w:cs="Mangal"/>
    </w:rPr>
  </w:style>
  <w:style w:type="paragraph" w:customStyle="1" w:styleId="Popisek">
    <w:name w:val="Popisek"/>
    <w:basedOn w:val="Normln"/>
    <w:rsid w:val="005D51D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5D51D5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5D51D5"/>
    <w:pPr>
      <w:suppressLineNumbers/>
    </w:pPr>
  </w:style>
  <w:style w:type="paragraph" w:customStyle="1" w:styleId="Nadpistabulky">
    <w:name w:val="Nadpis tabulky"/>
    <w:basedOn w:val="Obsahtabulky"/>
    <w:rsid w:val="005D51D5"/>
    <w:pPr>
      <w:jc w:val="center"/>
    </w:pPr>
    <w:rPr>
      <w:b/>
      <w:bCs/>
    </w:rPr>
  </w:style>
  <w:style w:type="paragraph" w:styleId="Normlnweb">
    <w:name w:val="Normal (Web)"/>
    <w:basedOn w:val="Normln"/>
    <w:rsid w:val="005A7D92"/>
    <w:pPr>
      <w:suppressAutoHyphens w:val="0"/>
      <w:spacing w:before="100" w:beforeAutospacing="1" w:after="119"/>
    </w:pPr>
    <w:rPr>
      <w:rFonts w:eastAsia="Batang"/>
      <w:lang w:eastAsia="ko-KR"/>
    </w:rPr>
  </w:style>
  <w:style w:type="character" w:styleId="Hypertextovodkaz">
    <w:name w:val="Hyperlink"/>
    <w:rsid w:val="002C12D4"/>
    <w:rPr>
      <w:color w:val="0000FF"/>
      <w:u w:val="single"/>
    </w:rPr>
  </w:style>
  <w:style w:type="character" w:styleId="Sledovanodkaz">
    <w:name w:val="FollowedHyperlink"/>
    <w:rsid w:val="002C12D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188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1300</CharactersWithSpaces>
  <SharedDoc>false</SharedDoc>
  <HLinks>
    <vt:vector size="12" baseType="variant">
      <vt:variant>
        <vt:i4>851992</vt:i4>
      </vt:variant>
      <vt:variant>
        <vt:i4>0</vt:i4>
      </vt:variant>
      <vt:variant>
        <vt:i4>0</vt:i4>
      </vt:variant>
      <vt:variant>
        <vt:i4>5</vt:i4>
      </vt:variant>
      <vt:variant>
        <vt:lpwstr>http://www.audio.cz/</vt:lpwstr>
      </vt:variant>
      <vt:variant>
        <vt:lpwstr/>
      </vt:variant>
      <vt:variant>
        <vt:i4>2818112</vt:i4>
      </vt:variant>
      <vt:variant>
        <vt:i4>-1</vt:i4>
      </vt:variant>
      <vt:variant>
        <vt:i4>1031</vt:i4>
      </vt:variant>
      <vt:variant>
        <vt:i4>1</vt:i4>
      </vt:variant>
      <vt:variant>
        <vt:lpwstr>http://www.folktime.cz/images/contents/flash/201x200-images-contents-booklety-slavek-janousek_dusicky.jpg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12</cp:revision>
  <cp:lastPrinted>2020-02-03T10:38:00Z</cp:lastPrinted>
  <dcterms:created xsi:type="dcterms:W3CDTF">2020-01-15T15:41:00Z</dcterms:created>
  <dcterms:modified xsi:type="dcterms:W3CDTF">2020-02-03T10:38:00Z</dcterms:modified>
</cp:coreProperties>
</file>